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76" w:rsidRPr="00633676" w:rsidRDefault="009B6F75" w:rsidP="006336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Színtestek használata a kerámia mázakban</w:t>
      </w:r>
    </w:p>
    <w:p w:rsidR="001F1465" w:rsidRPr="001F1465" w:rsidRDefault="001F1465" w:rsidP="001F1465">
      <w:r w:rsidRPr="001F1465">
        <w:t xml:space="preserve">Egy máz akkor lesz színes, ha a </w:t>
      </w:r>
      <w:proofErr w:type="spellStart"/>
      <w:r w:rsidRPr="001F1465">
        <w:t>ráeső</w:t>
      </w:r>
      <w:proofErr w:type="spellEnd"/>
      <w:r w:rsidRPr="001F1465">
        <w:t xml:space="preserve"> fény egy részét a máz alkotó </w:t>
      </w:r>
      <w:proofErr w:type="gramStart"/>
      <w:r w:rsidRPr="001F1465">
        <w:t>komponensek</w:t>
      </w:r>
      <w:proofErr w:type="gramEnd"/>
      <w:r w:rsidRPr="001F1465">
        <w:t xml:space="preserve"> elnyelik vagy visszaverik. A színezésnek három, elvileg különböző módja van:</w:t>
      </w:r>
    </w:p>
    <w:p w:rsidR="001F1465" w:rsidRPr="001F1465" w:rsidRDefault="001F1465" w:rsidP="001F1465">
      <w:pPr>
        <w:numPr>
          <w:ilvl w:val="0"/>
          <w:numId w:val="1"/>
        </w:numPr>
      </w:pPr>
      <w:r w:rsidRPr="001F1465">
        <w:t xml:space="preserve">Nehézfémek ionosan feloldódnak a mázolvadékban, és a beeső fény bizonyos hullámhosszait elnyelik. A kapott szín a nehézfémtől és a kémiai környezettől függ. A mázak általában </w:t>
      </w:r>
      <w:proofErr w:type="spellStart"/>
      <w:r w:rsidRPr="001F1465">
        <w:t>átlátszóak</w:t>
      </w:r>
      <w:proofErr w:type="spellEnd"/>
      <w:r w:rsidRPr="001F1465">
        <w:t xml:space="preserve">, a fém </w:t>
      </w:r>
      <w:proofErr w:type="gramStart"/>
      <w:r w:rsidRPr="001F1465">
        <w:t>koncentrációtól</w:t>
      </w:r>
      <w:proofErr w:type="gramEnd"/>
      <w:r w:rsidRPr="001F1465">
        <w:t xml:space="preserve"> függő intenzitásúak. </w:t>
      </w:r>
      <w:proofErr w:type="gramStart"/>
      <w:r w:rsidRPr="001F1465">
        <w:t>Tipikus</w:t>
      </w:r>
      <w:proofErr w:type="gramEnd"/>
      <w:r w:rsidRPr="001F1465">
        <w:t xml:space="preserve"> képviselőik az ólmos fazekas mázak. (pl. réz – zöld, kobalt – kék, vas – sárga, mangán – barna)</w:t>
      </w:r>
    </w:p>
    <w:p w:rsidR="001F1465" w:rsidRPr="001F1465" w:rsidRDefault="001F1465" w:rsidP="001F1465">
      <w:pPr>
        <w:numPr>
          <w:ilvl w:val="0"/>
          <w:numId w:val="1"/>
        </w:numPr>
      </w:pPr>
      <w:r w:rsidRPr="001F1465">
        <w:t>Mikroszkopikus méretű kolloid szemcsék válnak ki a máz olvadékból, és a beeső fény ezeken a szemcséken szóródik. Az eredmény: kékeslila, bíbor, vörös, sárga színek. Legismertebb képviselőik a redukciós égetéssel előállítható réz-vörös mázak.</w:t>
      </w:r>
    </w:p>
    <w:p w:rsidR="001F1465" w:rsidRPr="001F1465" w:rsidRDefault="001F1465" w:rsidP="001F1465">
      <w:pPr>
        <w:numPr>
          <w:ilvl w:val="0"/>
          <w:numId w:val="1"/>
        </w:numPr>
      </w:pPr>
      <w:r w:rsidRPr="001F1465">
        <w:t>Színezés a mázakban oldhatatlan színtestekkel. A színtestek használata a legbiztosabb módja pontosan meghatározott színárnyalatok elérésének, feltéve, hogy alkalmas alapmázat választunk hozzá.</w:t>
      </w:r>
    </w:p>
    <w:p w:rsidR="001F1465" w:rsidRPr="001F1465" w:rsidRDefault="001F1465" w:rsidP="001F1465">
      <w:r w:rsidRPr="001F1465">
        <w:t xml:space="preserve">A színtestek finom kristályos vegyületek, vagy oxidok elegykristályai, amelyek többnyire szilárd fázisú reakció révén 700 – 1400 °C közötti hőkezelés hatására jönnek létre. A legstabilabb színtestek un. </w:t>
      </w:r>
      <w:proofErr w:type="spellStart"/>
      <w:r w:rsidRPr="001F1465">
        <w:t>spinell</w:t>
      </w:r>
      <w:proofErr w:type="spellEnd"/>
      <w:r w:rsidRPr="001F1465">
        <w:t xml:space="preserve"> kristályszerkezettel rendelkeznek, de más kristályszerkezetű színtestek is ismertek. A színtest szerkezetére a használandó máz kiválasztásakor tekintettel kell lenni.</w:t>
      </w:r>
    </w:p>
    <w:p w:rsidR="001F1465" w:rsidRPr="001F1465" w:rsidRDefault="001F1465" w:rsidP="001F1465">
      <w:r w:rsidRPr="001F1465">
        <w:t>A legfontosabb színező oxidok a vas-, kobalt-, réz-, mangán-, króm-, nikkel-, vanádium-oxidok, amelyek részben egymással, részben színtelen vagy fehér oxidokkal (pl.</w:t>
      </w:r>
      <w:proofErr w:type="spellStart"/>
      <w:r w:rsidRPr="001F1465">
        <w:t>Zn</w:t>
      </w:r>
      <w:proofErr w:type="spellEnd"/>
      <w:r w:rsidRPr="001F1465">
        <w:t>-</w:t>
      </w:r>
      <w:proofErr w:type="gramStart"/>
      <w:r w:rsidRPr="001F1465">
        <w:t>,</w:t>
      </w:r>
      <w:proofErr w:type="spellStart"/>
      <w:r w:rsidRPr="001F1465">
        <w:t>Ca</w:t>
      </w:r>
      <w:proofErr w:type="spellEnd"/>
      <w:r w:rsidRPr="001F1465">
        <w:t>-</w:t>
      </w:r>
      <w:proofErr w:type="gramEnd"/>
      <w:r w:rsidRPr="001F1465">
        <w:t xml:space="preserve">, </w:t>
      </w:r>
      <w:proofErr w:type="spellStart"/>
      <w:r w:rsidRPr="001F1465">
        <w:t>Sn</w:t>
      </w:r>
      <w:proofErr w:type="spellEnd"/>
      <w:r w:rsidRPr="001F1465">
        <w:t xml:space="preserve">-, </w:t>
      </w:r>
      <w:proofErr w:type="spellStart"/>
      <w:r w:rsidRPr="001F1465">
        <w:t>Zr</w:t>
      </w:r>
      <w:proofErr w:type="spellEnd"/>
      <w:r w:rsidRPr="001F1465">
        <w:t>-oxidok) reakcióba lépve eredményezik a színt. A színtest színe függ a színező ion vegyértékétől, és a kristályszerkezetben elfoglalt helyétől.</w:t>
      </w:r>
    </w:p>
    <w:p w:rsidR="001F1465" w:rsidRPr="001F1465" w:rsidRDefault="001F1465" w:rsidP="001F1465">
      <w:r w:rsidRPr="001F1465">
        <w:t xml:space="preserve">Az </w:t>
      </w:r>
      <w:proofErr w:type="gramStart"/>
      <w:r w:rsidRPr="001F1465">
        <w:t>intenzív</w:t>
      </w:r>
      <w:proofErr w:type="gramEnd"/>
      <w:r w:rsidRPr="001F1465">
        <w:t xml:space="preserve"> és égetéskor stabil szín előállításának alapvető feltétele, hogy a színtest a lehető legkisebb mértékben oldódjon és reagáljon a használt alapmázban. Az égetés folyamán kölcsönhatás van a máz és a színtest között. Az égetés hőfoka, időtartama, a kemence </w:t>
      </w:r>
      <w:proofErr w:type="gramStart"/>
      <w:r w:rsidRPr="001F1465">
        <w:t>atmoszférája</w:t>
      </w:r>
      <w:proofErr w:type="gramEnd"/>
      <w:r w:rsidRPr="001F1465">
        <w:t xml:space="preserve"> (pl.redukáló, kén vagy nehézfém gőz tartalmú) jelentősen befolyásolja a színárnyalatot.</w:t>
      </w:r>
    </w:p>
    <w:p w:rsidR="001F1465" w:rsidRPr="001F1465" w:rsidRDefault="001F1465" w:rsidP="001F1465">
      <w:r w:rsidRPr="001F1465">
        <w:t>Néhány gyakorlati szempont a színtest, és a hordozó máz kiválasztásához: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 színtestek csak meghatározott hőfokig </w:t>
      </w:r>
      <w:proofErr w:type="gramStart"/>
      <w:r w:rsidRPr="001F1465">
        <w:t>stabilak</w:t>
      </w:r>
      <w:proofErr w:type="gramEnd"/>
      <w:r w:rsidRPr="001F1465">
        <w:t>. Pl. magas hőfokon égetendő kőedény mázakhoz nem lehet Pb-</w:t>
      </w:r>
      <w:proofErr w:type="spellStart"/>
      <w:r w:rsidRPr="001F1465">
        <w:t>Sb</w:t>
      </w:r>
      <w:proofErr w:type="spellEnd"/>
      <w:r w:rsidRPr="001F1465">
        <w:t xml:space="preserve">-Ti típusú un. nápolyi sárga színtesteket használni, mert azok csak kb. 1050 </w:t>
      </w:r>
      <w:proofErr w:type="spellStart"/>
      <w:r w:rsidR="000627F8">
        <w:rPr>
          <w:vertAlign w:val="superscript"/>
        </w:rPr>
        <w:t>o</w:t>
      </w:r>
      <w:r w:rsidRPr="001F1465">
        <w:t>C-ig</w:t>
      </w:r>
      <w:proofErr w:type="spellEnd"/>
      <w:r w:rsidRPr="001F1465">
        <w:t xml:space="preserve"> stabilak, h</w:t>
      </w:r>
      <w:bookmarkStart w:id="0" w:name="_GoBack"/>
      <w:bookmarkEnd w:id="0"/>
      <w:r w:rsidRPr="001F1465">
        <w:t xml:space="preserve">elyette </w:t>
      </w:r>
      <w:proofErr w:type="spellStart"/>
      <w:r w:rsidRPr="001F1465">
        <w:t>Sn</w:t>
      </w:r>
      <w:proofErr w:type="spellEnd"/>
      <w:r w:rsidRPr="001F1465">
        <w:t>-V-Ti típus a megfelelő.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 színtestek oldhatósága a mázban annál alacsonyabb, minél hasonlóbb az összetételük. Ezért a </w:t>
      </w:r>
      <w:proofErr w:type="gramStart"/>
      <w:r w:rsidRPr="001F1465">
        <w:t xml:space="preserve">cirkon </w:t>
      </w:r>
      <w:proofErr w:type="spellStart"/>
      <w:r w:rsidRPr="001F1465">
        <w:t>fehérítésű</w:t>
      </w:r>
      <w:proofErr w:type="spellEnd"/>
      <w:proofErr w:type="gramEnd"/>
      <w:r w:rsidRPr="001F1465">
        <w:t xml:space="preserve"> fedő mázak színezésére különösen alkalmasak a cirkon színtestek.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Mivel a króm-oxid és a cink-oxid könnyen </w:t>
      </w:r>
      <w:proofErr w:type="gramStart"/>
      <w:r w:rsidRPr="001F1465">
        <w:t>reagál</w:t>
      </w:r>
      <w:proofErr w:type="gramEnd"/>
      <w:r w:rsidRPr="001F1465">
        <w:t xml:space="preserve"> egymással egy barnás színű vegyületet képezve, ezért a </w:t>
      </w:r>
      <w:proofErr w:type="spellStart"/>
      <w:r w:rsidRPr="001F1465">
        <w:t>Co-Cr</w:t>
      </w:r>
      <w:proofErr w:type="spellEnd"/>
      <w:r w:rsidRPr="001F1465">
        <w:t xml:space="preserve"> alapú kékeszöld és a </w:t>
      </w:r>
      <w:proofErr w:type="spellStart"/>
      <w:r w:rsidRPr="001F1465">
        <w:t>Ca-Sn-Cr</w:t>
      </w:r>
      <w:proofErr w:type="spellEnd"/>
      <w:r w:rsidRPr="001F1465">
        <w:t xml:space="preserve"> alapú pink színtestek nem használhatók magasabb cink-oxid tartalmú mázak színezésére.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>Mangán tartalmú barna és fekete színtestek hajlamosak hólyagok képzésére nehezen folyós (viszkózus) mázakban.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lastRenderedPageBreak/>
        <w:t xml:space="preserve">Az </w:t>
      </w:r>
      <w:proofErr w:type="spellStart"/>
      <w:r w:rsidRPr="001F1465">
        <w:t>Sn-Cr</w:t>
      </w:r>
      <w:proofErr w:type="spellEnd"/>
      <w:r w:rsidRPr="001F1465">
        <w:t xml:space="preserve"> bázisú pink színtestek nem viselik el a reduktív kemence </w:t>
      </w:r>
      <w:proofErr w:type="gramStart"/>
      <w:r w:rsidRPr="001F1465">
        <w:t>atmoszférát</w:t>
      </w:r>
      <w:proofErr w:type="gramEnd"/>
      <w:r w:rsidRPr="001F1465">
        <w:t>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Az </w:t>
      </w:r>
      <w:proofErr w:type="spellStart"/>
      <w:r w:rsidRPr="001F1465">
        <w:t>Al-Mn</w:t>
      </w:r>
      <w:proofErr w:type="spellEnd"/>
      <w:r w:rsidRPr="001F1465">
        <w:t xml:space="preserve"> és </w:t>
      </w:r>
      <w:proofErr w:type="spellStart"/>
      <w:r w:rsidRPr="001F1465">
        <w:t>Al-Zn-Cr</w:t>
      </w:r>
      <w:proofErr w:type="spellEnd"/>
      <w:r w:rsidRPr="001F1465">
        <w:t xml:space="preserve"> bázisú rózsaszín színtestek jobban elviselik a redukciót, viszont kevésbé alkalmasak ólmos mázakhoz.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 </w:t>
      </w:r>
      <w:proofErr w:type="spellStart"/>
      <w:r w:rsidRPr="001F1465">
        <w:t>Zr</w:t>
      </w:r>
      <w:proofErr w:type="spellEnd"/>
      <w:r w:rsidRPr="001F1465">
        <w:t xml:space="preserve">-V típusú türkiz szintestek magas ólom vagy alkáli tartalmú mázakban nem </w:t>
      </w:r>
      <w:proofErr w:type="gramStart"/>
      <w:r w:rsidRPr="001F1465">
        <w:t>stabilak</w:t>
      </w:r>
      <w:proofErr w:type="gramEnd"/>
      <w:r w:rsidRPr="001F1465">
        <w:t>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>A króm tartalmú zöld vagy fekete színtestek égetéskor pink, sárga vagy barna elszíneződést okozhatnak a közelükben levő tárgyakon. A kemence jó szellőztetésével és nem túl sűrű rakattal csökkenteni lehet a veszélyt.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>Néhány színtestnek nagy a fajsúlya, ezért hajlamos a máziszapból történő gyors kiülepedésre.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 színtestek őrlési finomsága lényeges kérdés: ha a </w:t>
      </w:r>
      <w:proofErr w:type="spellStart"/>
      <w:r w:rsidRPr="001F1465">
        <w:t>szemcsézet</w:t>
      </w:r>
      <w:proofErr w:type="spellEnd"/>
      <w:r w:rsidRPr="001F1465">
        <w:t xml:space="preserve"> túl durva, akkor egyenetlen színeloszlást, és gyenge színintenzitást kapunk, ha túl finom, akkor megnő a színtest oldhatósága a mázban, csökken az égetési </w:t>
      </w:r>
      <w:proofErr w:type="gramStart"/>
      <w:r w:rsidRPr="001F1465">
        <w:t>stabilitás</w:t>
      </w:r>
      <w:proofErr w:type="gramEnd"/>
      <w:r w:rsidRPr="001F1465">
        <w:t>. Csak addig őröljük a színtestet a mázzal együtt, ameddig az az egyenletes eloszlatáshoz szükséges.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>A színtestek a mázakat átlátszatlan fedőmázzá teszik.</w:t>
      </w:r>
    </w:p>
    <w:p w:rsidR="001F1465" w:rsidRPr="001F1465" w:rsidRDefault="001F1465" w:rsidP="001F1465">
      <w:pPr>
        <w:numPr>
          <w:ilvl w:val="0"/>
          <w:numId w:val="2"/>
        </w:numPr>
      </w:pPr>
      <w:r w:rsidRPr="001F1465">
        <w:t xml:space="preserve">A mázhoz adott színtest mennyisége általában 1 – 5%. A túl sok színtest általában növeli a máz égetési hőmérsékletét, felületi feszültségét. A mázolvadék rosszabbul nedvesíti a cserepet, </w:t>
      </w:r>
      <w:proofErr w:type="gramStart"/>
      <w:r w:rsidRPr="001F1465">
        <w:t>extrém</w:t>
      </w:r>
      <w:proofErr w:type="gramEnd"/>
      <w:r w:rsidRPr="001F1465">
        <w:t xml:space="preserve"> esetben lepereg, összeugrik.</w:t>
      </w:r>
    </w:p>
    <w:p w:rsidR="000B2906" w:rsidRDefault="000B2906"/>
    <w:p w:rsidR="001F1465" w:rsidRDefault="001F1465"/>
    <w:sectPr w:rsidR="001F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0AC0"/>
    <w:multiLevelType w:val="multilevel"/>
    <w:tmpl w:val="3F6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61CEF"/>
    <w:multiLevelType w:val="multilevel"/>
    <w:tmpl w:val="7596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65"/>
    <w:rsid w:val="000627F8"/>
    <w:rsid w:val="000B2906"/>
    <w:rsid w:val="001F1465"/>
    <w:rsid w:val="00633676"/>
    <w:rsid w:val="009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F21D"/>
  <w15:chartTrackingRefBased/>
  <w15:docId w15:val="{DA789935-EAC1-423F-89DD-631C96F4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4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Lajos</dc:creator>
  <cp:keywords/>
  <dc:description/>
  <cp:lastModifiedBy>Tóth Lajos</cp:lastModifiedBy>
  <cp:revision>4</cp:revision>
  <dcterms:created xsi:type="dcterms:W3CDTF">2023-11-08T19:53:00Z</dcterms:created>
  <dcterms:modified xsi:type="dcterms:W3CDTF">2023-11-08T20:03:00Z</dcterms:modified>
</cp:coreProperties>
</file>